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jc w:val="center"/>
      </w:pPr>
      <w:r>
        <w:rPr>
          <w:rFonts w:hint="eastAsia"/>
        </w:rPr>
        <w:t>数据产品首次登记挂牌企业信息表</w:t>
      </w:r>
    </w:p>
    <w:tbl>
      <w:tblPr>
        <w:tblStyle w:val="4"/>
        <w:tblW w:w="9192" w:type="dxa"/>
        <w:tblInd w:w="-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567"/>
        <w:gridCol w:w="1113"/>
        <w:gridCol w:w="1573"/>
        <w:gridCol w:w="7"/>
        <w:gridCol w:w="40"/>
        <w:gridCol w:w="1513"/>
        <w:gridCol w:w="6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挂牌企业名称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法人代表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left="1077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所属开发区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所属行业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注册地址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联系地址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税号及税管所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社会信用代码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联系人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left="42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手机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Email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成立日期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注册资本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囗人民币囗美元万元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主营业务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经营状况</w:t>
            </w:r>
          </w:p>
        </w:tc>
        <w:tc>
          <w:tcPr>
            <w:tcW w:w="42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2022年营收（万元）：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税收（万元）：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42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2023年1-6月营收（万元）：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税收（万元）：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挂牌数据产品名称</w:t>
            </w:r>
          </w:p>
        </w:tc>
        <w:tc>
          <w:tcPr>
            <w:tcW w:w="694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已补贴金额（万元）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开户银行账号</w:t>
            </w:r>
          </w:p>
        </w:tc>
        <w:tc>
          <w:tcPr>
            <w:tcW w:w="42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9192" w:type="dxa"/>
            <w:gridSpan w:val="9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挂牌企业情况和</w:t>
            </w:r>
            <w:r>
              <w:rPr>
                <w:rFonts w:hint="default" w:ascii="Times New Roman" w:hAnsi="Times New Roman" w:eastAsia="方正仿宋_GB2312" w:cs="Times New Roman"/>
              </w:rPr>
              <w:t>数据产品情况介绍</w:t>
            </w:r>
            <w:r>
              <w:rPr>
                <w:rFonts w:hint="default" w:ascii="Times New Roman" w:hAnsi="Times New Roman" w:eastAsia="方正仿宋_GB2312" w:cs="Times New Roman"/>
                <w:szCs w:val="21"/>
              </w:rPr>
              <w:t>（控制在500字内）：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9192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本公司已收到上海数据交易所关于首次挂牌数据产品方面的</w:t>
            </w:r>
            <w:r>
              <w:rPr>
                <w:rFonts w:hint="default" w:ascii="Times New Roman" w:hAnsi="Times New Roman" w:eastAsia="方正仿宋_GB2312" w:cs="Times New Roman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Cs w:val="21"/>
              </w:rPr>
              <w:t>万元资金补贴。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 xml:space="preserve">盖章：　　         　　　　 年　　   月　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数据交易场所审核意见</w:t>
            </w:r>
          </w:p>
        </w:tc>
        <w:tc>
          <w:tcPr>
            <w:tcW w:w="751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盖章：                      年       月     日</w:t>
            </w:r>
          </w:p>
        </w:tc>
      </w:tr>
    </w:tbl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Tk1OWZkZmUxMTEwYThlMjZiMjdhY2ZlODI3N2YifQ=="/>
  </w:docVars>
  <w:rsids>
    <w:rsidRoot w:val="3A4F0F6F"/>
    <w:rsid w:val="149E1860"/>
    <w:rsid w:val="378C12B0"/>
    <w:rsid w:val="3A4F0F6F"/>
    <w:rsid w:val="5B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atLeast"/>
      <w:ind w:firstLine="200" w:firstLineChars="200"/>
      <w:jc w:val="left"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2023-07-25T05:52:00Z</dcterms:created>
  <dc:creator>四有青年</dc:creator>
  <cp:lastModifiedBy>四有青年</cp:lastModifiedBy>
  <dcterms:modified xsi:type="dcterms:W3CDTF">2023-07-25T05:53:42Z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0269BE09403644F69BF7741D149F344D_13</vt:lpwstr>
  </property>
</Properties>
</file>